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C2" w:rsidRDefault="0016107A" w:rsidP="009836C2">
      <w:r>
        <w:t xml:space="preserve">ALPINA </w:t>
      </w:r>
      <w:r w:rsidR="009B0AEF">
        <w:t>SRB</w:t>
      </w:r>
      <w:r w:rsidR="009836C2">
        <w:t xml:space="preserve"> ‘’NAGRADN</w:t>
      </w:r>
      <w:r w:rsidR="00A17124">
        <w:t>A IGRA</w:t>
      </w:r>
      <w:r w:rsidR="009836C2">
        <w:t>’’</w:t>
      </w:r>
    </w:p>
    <w:p w:rsidR="009836C2" w:rsidRDefault="009836C2" w:rsidP="009836C2">
      <w:r>
        <w:t>Član 1.</w:t>
      </w:r>
    </w:p>
    <w:p w:rsidR="009836C2" w:rsidRDefault="009836C2" w:rsidP="009836C2">
      <w:r>
        <w:t>Nagradn</w:t>
      </w:r>
      <w:r w:rsidR="00A17124">
        <w:t>a igra</w:t>
      </w:r>
      <w:r w:rsidR="00325AE3">
        <w:t xml:space="preserve"> počinje</w:t>
      </w:r>
      <w:r w:rsidR="0016107A">
        <w:t>17</w:t>
      </w:r>
      <w:r>
        <w:t>.5.</w:t>
      </w:r>
      <w:r w:rsidR="0016107A">
        <w:t>2021</w:t>
      </w:r>
      <w:r>
        <w:t>. i traje do 3</w:t>
      </w:r>
      <w:r w:rsidR="0016107A">
        <w:t>0</w:t>
      </w:r>
      <w:r>
        <w:t>.</w:t>
      </w:r>
      <w:r w:rsidR="0016107A">
        <w:t>05</w:t>
      </w:r>
      <w:r>
        <w:t>.</w:t>
      </w:r>
      <w:r w:rsidR="0016107A">
        <w:t>2021</w:t>
      </w:r>
      <w:r>
        <w:t xml:space="preserve">. </w:t>
      </w:r>
    </w:p>
    <w:p w:rsidR="009836C2" w:rsidRDefault="009836C2" w:rsidP="00610BC6">
      <w:r>
        <w:t xml:space="preserve">Odvijat će se dnevno ili po potrebi Priređivača koji je ujedno i Voditelj obrade </w:t>
      </w:r>
      <w:r w:rsidR="00610BC6">
        <w:t>ličnih</w:t>
      </w:r>
      <w:r>
        <w:t xml:space="preserve"> podataka (</w:t>
      </w:r>
      <w:r w:rsidR="00610BC6">
        <w:t>Alpina YUG d.o.o., Bulevar Mihajla Pupina 10z/32, 11070 Novi Beograd</w:t>
      </w:r>
      <w:r w:rsidR="008D6F66">
        <w:t>,</w:t>
      </w:r>
      <w:r w:rsidR="00610BC6">
        <w:t xml:space="preserve">Srbija, </w:t>
      </w:r>
      <w:r w:rsidR="00610BC6" w:rsidRPr="00610BC6">
        <w:t>Matični broj: 17340573</w:t>
      </w:r>
      <w:r>
        <w:t xml:space="preserve">, vlasnik </w:t>
      </w:r>
      <w:r w:rsidR="0016107A">
        <w:t xml:space="preserve">Alpina </w:t>
      </w:r>
      <w:r w:rsidR="00610BC6">
        <w:t>Srbija</w:t>
      </w:r>
      <w:r>
        <w:t xml:space="preserve"> Facebook stranice </w:t>
      </w:r>
      <w:r w:rsidR="0016107A">
        <w:t xml:space="preserve">I Alpina </w:t>
      </w:r>
      <w:r w:rsidR="00610BC6">
        <w:t>Srbija</w:t>
      </w:r>
      <w:r w:rsidR="0016107A">
        <w:t xml:space="preserve"> Instagram stranice.</w:t>
      </w:r>
    </w:p>
    <w:p w:rsidR="009836C2" w:rsidRDefault="00A17124" w:rsidP="009836C2">
      <w:r>
        <w:t>Igru</w:t>
      </w:r>
      <w:r w:rsidR="009836C2">
        <w:t xml:space="preserve"> provodi i izvršitelj je obrade </w:t>
      </w:r>
      <w:r>
        <w:t>ličnih</w:t>
      </w:r>
      <w:r w:rsidR="009836C2">
        <w:t xml:space="preserve"> podataka, u ime Priređivača, Envy d.o.o. (sjedište: Nova Ves 17, 10000 Zagreb,</w:t>
      </w:r>
      <w:r w:rsidR="009E55A3">
        <w:t xml:space="preserve"> Hrvatska,</w:t>
      </w:r>
      <w:r w:rsidR="009836C2">
        <w:t xml:space="preserve"> OIB:353598755966, info@envy.hr, </w:t>
      </w:r>
      <w:r w:rsidR="009E55A3">
        <w:t xml:space="preserve">+385 </w:t>
      </w:r>
      <w:r w:rsidR="009836C2">
        <w:t>16064600) dalje u tekstu „Administrator“ nagradn</w:t>
      </w:r>
      <w:r>
        <w:t>e igre</w:t>
      </w:r>
      <w:r w:rsidR="009836C2">
        <w:t>.</w:t>
      </w:r>
    </w:p>
    <w:p w:rsidR="009836C2" w:rsidRDefault="009836C2" w:rsidP="009836C2">
      <w:r>
        <w:t>Član 2.</w:t>
      </w:r>
    </w:p>
    <w:p w:rsidR="009836C2" w:rsidRDefault="009836C2" w:rsidP="009836C2">
      <w:r>
        <w:t>Pravo sudelovanja u nagradn</w:t>
      </w:r>
      <w:r w:rsidR="00A17124">
        <w:t>oj igri</w:t>
      </w:r>
      <w:r>
        <w:t xml:space="preserve"> imaju sve punoletne fizičke osobe, sa adresom u </w:t>
      </w:r>
      <w:r w:rsidR="00610BC6">
        <w:t>Republici Srbiji</w:t>
      </w:r>
      <w:r>
        <w:t xml:space="preserve">, te koji su fanovi/obožavatelji </w:t>
      </w:r>
      <w:r w:rsidR="00306E78">
        <w:t xml:space="preserve">Alpina </w:t>
      </w:r>
      <w:r w:rsidR="00610BC6">
        <w:t>Srbija</w:t>
      </w:r>
      <w:r w:rsidR="00C53578" w:rsidRPr="00C53578">
        <w:t xml:space="preserve">Facebook stranice </w:t>
      </w:r>
      <w:r w:rsidR="00306E78">
        <w:t>(</w:t>
      </w:r>
      <w:r w:rsidR="00C53578" w:rsidRPr="00C53578">
        <w:t>https://www.facebook.com/alpina.</w:t>
      </w:r>
      <w:r w:rsidR="00610BC6">
        <w:t>srb</w:t>
      </w:r>
      <w:r w:rsidR="00306E78">
        <w:t xml:space="preserve">) </w:t>
      </w:r>
      <w:r w:rsidR="00D74C82">
        <w:t>ili Instagram stranice (</w:t>
      </w:r>
      <w:r w:rsidR="00610BC6" w:rsidRPr="00610BC6">
        <w:t>https://www.instagram.com/alpina_srbija/</w:t>
      </w:r>
      <w:r w:rsidR="00C53578">
        <w:t>)</w:t>
      </w:r>
    </w:p>
    <w:p w:rsidR="009836C2" w:rsidRDefault="009836C2" w:rsidP="009836C2">
      <w:r>
        <w:t>Za sudelovanje u nagradno</w:t>
      </w:r>
      <w:r w:rsidR="00A17124">
        <w:t>j igri</w:t>
      </w:r>
      <w:r>
        <w:t xml:space="preserve"> potrebno je da: </w:t>
      </w:r>
    </w:p>
    <w:p w:rsidR="009836C2" w:rsidRDefault="009836C2" w:rsidP="009836C2">
      <w:r>
        <w:t xml:space="preserve">· u razdoblju trajanja natječaja fanovi/obožavatelji navedene stranice </w:t>
      </w:r>
      <w:r w:rsidR="008E7B9B">
        <w:t>o</w:t>
      </w:r>
      <w:r>
        <w:t>dgovaraju na pitanja postavljena od strane Administratora facebook stranice</w:t>
      </w:r>
      <w:r w:rsidR="00D74C82">
        <w:t xml:space="preserve"> ili Instragram stranice</w:t>
      </w:r>
      <w:r>
        <w:t>.</w:t>
      </w:r>
    </w:p>
    <w:p w:rsidR="009836C2" w:rsidRDefault="009836C2" w:rsidP="009836C2">
      <w:r>
        <w:t>Član 3.</w:t>
      </w:r>
    </w:p>
    <w:p w:rsidR="009836C2" w:rsidRDefault="009836C2" w:rsidP="009836C2">
      <w:r>
        <w:t>Svaki sudionik u nagradno</w:t>
      </w:r>
      <w:r w:rsidR="00A17124">
        <w:t>j igri</w:t>
      </w:r>
      <w:r>
        <w:t xml:space="preserve"> može sudelovati više puta, ali može </w:t>
      </w:r>
      <w:r w:rsidR="00A17124">
        <w:t xml:space="preserve">da </w:t>
      </w:r>
      <w:r>
        <w:t xml:space="preserve">osvoji samo jednu nagradu za vreme trajanja </w:t>
      </w:r>
      <w:r w:rsidR="00A17124">
        <w:t>igre</w:t>
      </w:r>
      <w:r>
        <w:t>. Svaki sudionik može ponuditi neograničen broj odgovora ili rešenja unutar jedn</w:t>
      </w:r>
      <w:r w:rsidR="00A17124">
        <w:t>e</w:t>
      </w:r>
      <w:r>
        <w:t xml:space="preserve"> nagradn</w:t>
      </w:r>
      <w:r w:rsidR="00A17124">
        <w:t>e igre</w:t>
      </w:r>
      <w:r>
        <w:t xml:space="preserve">. Odgovori/komentari se ne smiju naknadno uređivati ili editirati. </w:t>
      </w:r>
    </w:p>
    <w:p w:rsidR="009836C2" w:rsidRDefault="009836C2" w:rsidP="009836C2">
      <w:r>
        <w:t>Pobednik pojedin</w:t>
      </w:r>
      <w:r w:rsidR="00A17124">
        <w:t>e igre</w:t>
      </w:r>
      <w:r>
        <w:t xml:space="preserve"> bit</w:t>
      </w:r>
      <w:r w:rsidR="00A17124">
        <w:t>i</w:t>
      </w:r>
      <w:r>
        <w:t xml:space="preserve"> će izabran od strane tročlane komisije Administratora.</w:t>
      </w:r>
    </w:p>
    <w:p w:rsidR="009836C2" w:rsidRDefault="009836C2" w:rsidP="009836C2">
      <w:r>
        <w:t xml:space="preserve">Administrator može ukloniti sudionika iz grupe ukoliko postavlja vulgarne, uvredljive ili neprikladne odgovore ili komentare. Također može </w:t>
      </w:r>
      <w:r w:rsidR="00A17124">
        <w:t xml:space="preserve">da </w:t>
      </w:r>
      <w:r>
        <w:t>mu onemogući koment</w:t>
      </w:r>
      <w:r w:rsidR="00A17124">
        <w:t>arisanje</w:t>
      </w:r>
      <w:r>
        <w:t>, sudelovanje na zidu grupe ili diskusiju na istom. Ovo je također obuhvaćeno i u celokupnim pravilima korištenja Facebooka.</w:t>
      </w:r>
    </w:p>
    <w:p w:rsidR="009836C2" w:rsidRDefault="009836C2" w:rsidP="009836C2">
      <w:r>
        <w:t>Član 4.</w:t>
      </w:r>
    </w:p>
    <w:p w:rsidR="009836C2" w:rsidRDefault="009836C2" w:rsidP="009836C2">
      <w:r>
        <w:t>Pravila sudelovanja bit</w:t>
      </w:r>
      <w:r w:rsidR="00A17124">
        <w:t>i</w:t>
      </w:r>
      <w:r>
        <w:t xml:space="preserve"> će objavljena na statusu navedene stranice </w:t>
      </w:r>
      <w:r w:rsidR="00A17124">
        <w:t>pre</w:t>
      </w:r>
      <w:r>
        <w:t xml:space="preserve"> početka </w:t>
      </w:r>
      <w:r w:rsidR="00A17124">
        <w:t>igre</w:t>
      </w:r>
      <w:r>
        <w:t>.</w:t>
      </w:r>
    </w:p>
    <w:p w:rsidR="009836C2" w:rsidRDefault="009836C2" w:rsidP="009836C2">
      <w:r>
        <w:t>Član 5.</w:t>
      </w:r>
    </w:p>
    <w:p w:rsidR="009836C2" w:rsidRDefault="009836C2" w:rsidP="009836C2">
      <w:r>
        <w:t xml:space="preserve">Rezultat </w:t>
      </w:r>
      <w:r w:rsidR="00A17124">
        <w:t>igre</w:t>
      </w:r>
      <w:r>
        <w:t xml:space="preserve"> i objava pobednika bit</w:t>
      </w:r>
      <w:r w:rsidR="00A17124">
        <w:t>i</w:t>
      </w:r>
      <w:r>
        <w:t xml:space="preserve"> će objavljen</w:t>
      </w:r>
      <w:r w:rsidR="00A17124">
        <w:t>a</w:t>
      </w:r>
      <w:r>
        <w:t xml:space="preserve"> najkasnije u roku od 8 dana nakon završetka </w:t>
      </w:r>
      <w:r w:rsidR="00A17124">
        <w:t>igre</w:t>
      </w:r>
      <w:r>
        <w:t>, odnosno kako bude navedeno u statusu pojedin</w:t>
      </w:r>
      <w:r w:rsidR="00A17124">
        <w:t>e igre</w:t>
      </w:r>
      <w:r>
        <w:t xml:space="preserve">. Pobednike </w:t>
      </w:r>
      <w:r w:rsidR="00A17124">
        <w:t>igre</w:t>
      </w:r>
      <w:r>
        <w:t xml:space="preserve"> utvrđuje Facebook Administrator nagradn</w:t>
      </w:r>
      <w:r w:rsidR="00A17124">
        <w:t>e igre</w:t>
      </w:r>
      <w:r>
        <w:t xml:space="preserve"> u suradnji s tročlanom komisijom.</w:t>
      </w:r>
    </w:p>
    <w:p w:rsidR="009836C2" w:rsidRDefault="009836C2" w:rsidP="009836C2">
      <w:r>
        <w:t>Član 6.</w:t>
      </w:r>
    </w:p>
    <w:p w:rsidR="00C53578" w:rsidRDefault="009836C2" w:rsidP="009836C2">
      <w:r>
        <w:t>Nagrada će biti navedena u statusu pojedin</w:t>
      </w:r>
      <w:r w:rsidR="00A17124">
        <w:t>e igre</w:t>
      </w:r>
      <w:r>
        <w:t xml:space="preserve"> koji je aktualan.</w:t>
      </w:r>
    </w:p>
    <w:p w:rsidR="009836C2" w:rsidRDefault="009836C2" w:rsidP="009836C2">
      <w:r>
        <w:t>Član 7.</w:t>
      </w:r>
    </w:p>
    <w:p w:rsidR="009836C2" w:rsidRDefault="009836C2" w:rsidP="009836C2">
      <w:r>
        <w:t xml:space="preserve">Dobitnici nagrada će u roku od najviše 8 (osam) dana biti obavešteni o dobivenoj nagradi na Facebook fan stranici </w:t>
      </w:r>
      <w:r w:rsidR="00C53578">
        <w:t xml:space="preserve">Alpina </w:t>
      </w:r>
      <w:r w:rsidR="00A0166E">
        <w:t>Srbija</w:t>
      </w:r>
      <w:r>
        <w:t xml:space="preserve">. Dobitnici su dužni nakon obavesti, a u roku od 5 dana, javiti Administratoru (u inbox navedene Facebook stranice) potrebne podatke (e-mail adresu, broj mobilnog uređaja, adresu za dostavu osvojene nagrade) kako bi Administrator mogao dogovoriti </w:t>
      </w:r>
      <w:r>
        <w:lastRenderedPageBreak/>
        <w:t>način preuzimanja ili dostave nagrade. U slučaju da se dobitnik ne javi u tom roku, gubi pravo na nagradu.</w:t>
      </w:r>
    </w:p>
    <w:p w:rsidR="008F3352" w:rsidRDefault="008F3352" w:rsidP="008F3352">
      <w:r>
        <w:t>Nagrade će administrator (ako su u fizičkom obliku) dostaviti u roku od 30 dana od dana izvlačenja poštom ili dostavnom službom. U slučaju da se nagrade vrate u sedište Organizatora, on je dužan da obavesti pobednika u roku od 8 dana od dana vraćanja nagrade kako bi mogao da preuzme nagradu u roku od 10 dana od dana prijema obaveštenja. Ako pobednik ne povuče nagradu ni nakon narednog roka iz ovog člana, gubi pravo na nagradu.</w:t>
      </w:r>
    </w:p>
    <w:p w:rsidR="008F3352" w:rsidRDefault="008F3352" w:rsidP="008F3352">
      <w:r>
        <w:t>Slanjem / predajom nagrade prestaju sve obaveze Organizatora i Administratora nagradnog konkursa prema pobednicima i nagrada se ne može zameniti za novac ili neku drugu nagradu, ali je prenosiva u skladu sa odredbama čl. 2. ovih pravila.</w:t>
      </w:r>
    </w:p>
    <w:p w:rsidR="008F3352" w:rsidRDefault="008F3352" w:rsidP="008F3352">
      <w:r>
        <w:t>Pobednici će sarađivati sa administratorom i organizatorom u svrhu podnošenja nagrada i administriranja sve potrebne dokumentacije.</w:t>
      </w:r>
    </w:p>
    <w:p w:rsidR="008F3352" w:rsidRDefault="008F3352" w:rsidP="009836C2"/>
    <w:p w:rsidR="009836C2" w:rsidRDefault="009836C2" w:rsidP="009836C2">
      <w:r>
        <w:t>Član 8.</w:t>
      </w:r>
    </w:p>
    <w:p w:rsidR="008F3352" w:rsidRDefault="008F3352" w:rsidP="008F3352">
      <w:r>
        <w:t>Prijavom na igru, učesnici se izričito slažu da Organizator, kao kontrolor, i Administrator kao izvršilac obrade podataka (Obrađivač podataka) mogu da obrađuju podatke u svrhu sprovođenja igre. Rukovodilac obrade i izvršitelj će čuvati lične podatke učesnika takmičenja narednih 120 dana od dana završetka takmičenja, nakon čega će podaci biti uništeni.</w:t>
      </w:r>
    </w:p>
    <w:p w:rsidR="008F3352" w:rsidRDefault="008F3352" w:rsidP="008F3352">
      <w:r>
        <w:t>Izvršitelj obrade ličnih podataka neće otkriti ili preneti podatke trećim licima, osim Organizatoru i licima uključenim u sprovođenje igre.</w:t>
      </w:r>
    </w:p>
    <w:p w:rsidR="008F3352" w:rsidRDefault="008F3352" w:rsidP="008F3352">
      <w:r>
        <w:t>Kontrolor i obrađivač podataka obrađivaće podatke u skladu sa pravilima Opšte uredbe (EU) 2016/679.</w:t>
      </w:r>
    </w:p>
    <w:p w:rsidR="008F3352" w:rsidRDefault="008F3352" w:rsidP="009836C2">
      <w:r>
        <w:t>Dostavljanje podataka po ovom tenderu je dobrovoljno. Ako učesnik smatra da je obrada podataka u suprotnosti sa zaštitom njegove privatnosti ili u suprotnosti sa zakonom, može kontaktirati Organizatora (</w:t>
      </w:r>
      <w:hyperlink r:id="rId4" w:history="1">
        <w:r w:rsidRPr="00E10F83">
          <w:rPr>
            <w:rStyle w:val="Hyperlink"/>
          </w:rPr>
          <w:t>alpinayu@alpina.si</w:t>
        </w:r>
      </w:hyperlink>
      <w:r>
        <w:t>) i zatražiti objašnjenje.</w:t>
      </w:r>
    </w:p>
    <w:p w:rsidR="008F3352" w:rsidRDefault="008F3352" w:rsidP="008F3352">
      <w:r>
        <w:t>Proglašeni dobitnici nagradne igre izričito se slažu da Organizator i Administrator mogu koristiti svoje ime, adresu i fotografiju u vezi sa primopredajom nagrade u člancima i izveštajima bez ikakvih naknada u svrhu javnog obaveštavanja o rezultatima nagradne igre.</w:t>
      </w:r>
    </w:p>
    <w:p w:rsidR="008F3352" w:rsidRDefault="008F3352" w:rsidP="008F3352">
      <w:r>
        <w:t>Svaki učesnik ima pravo da zahteva od kontrolora pristup ličnim podacima i ispravku ili brisanje ličnih podataka ili ograničenje obrade koja se odnosi na ispitanika ili pravo na prigovor na obradu takvih i pravo na prenosivost podataka.</w:t>
      </w:r>
    </w:p>
    <w:p w:rsidR="008F3352" w:rsidRDefault="008F3352" w:rsidP="008F3352">
      <w:r>
        <w:t>Učesnik ima pravo da povuče saglasnost u bilo kom trenutku, ne dovodeći u pitanje zakonitost obrade zasnovane na saglasnosti pre nego što je povučena i pravo da uloži žalbu nadzornom organu.</w:t>
      </w:r>
    </w:p>
    <w:p w:rsidR="008F3352" w:rsidRDefault="008F3352" w:rsidP="008F3352">
      <w:r>
        <w:t>Kontrolor i obrađivač mogu prenositi vaše lične podatke u treće zemlje izvan EU i EGP, osim u Švajcarsku, posebno u SAD, ali uvek na osnovu mera zaštite prenosa podataka u skladu sa odredbama Opšte uredbe EU o zaštiti podataka 2016 / 679, posebno na osnovu Privaci.Scield, koji garantuje adekvatnu zaštitu ličnih podataka.</w:t>
      </w:r>
    </w:p>
    <w:p w:rsidR="008F3352" w:rsidRDefault="008F3352" w:rsidP="008F3352"/>
    <w:p w:rsidR="009836C2" w:rsidRDefault="009836C2" w:rsidP="008F3352">
      <w:r>
        <w:t>Član 9.</w:t>
      </w:r>
    </w:p>
    <w:p w:rsidR="008F3352" w:rsidRDefault="008F3352" w:rsidP="008F3352">
      <w:r>
        <w:lastRenderedPageBreak/>
        <w:t>Facebook nije odgovoran ili ima bilo kakve veze sa promocijom i oslobođen je svake odgovornosti prema svakom pojedinačnom učesniku. Facebook na bilo koji način ne sponzoriše i ne upravlja takmičenjem, niti je na bilo koji način povezan sa Facebookom, tako da takmičar podatke ostavlja Organizatoru, a ne Facebook-u.</w:t>
      </w:r>
    </w:p>
    <w:p w:rsidR="009836C2" w:rsidRDefault="008F3352" w:rsidP="008F3352">
      <w:r>
        <w:t>Facebook ovde služi kao platforma za sprovođenje takmičenja i ima pristup vašim ličnim podacima u merama opisanim u Facebook politici privatnosti, koju možete pronaći na linku:</w:t>
      </w:r>
      <w:hyperlink r:id="rId5" w:history="1">
        <w:r w:rsidR="00385D56" w:rsidRPr="00586F48">
          <w:rPr>
            <w:rStyle w:val="Hyperlink"/>
          </w:rPr>
          <w:t>https://www.facebook.com/legal/FB_Work_Privacy</w:t>
        </w:r>
      </w:hyperlink>
    </w:p>
    <w:p w:rsidR="008F3352" w:rsidRDefault="008F3352" w:rsidP="008F3352">
      <w:r>
        <w:t>Organizator ne preuzima odgovornost za:</w:t>
      </w:r>
    </w:p>
    <w:p w:rsidR="008F3352" w:rsidRDefault="008F3352" w:rsidP="008F3352">
      <w:r>
        <w:t>• sve posledice koje proizilaze iz zloupotrebe sadržaja od strane učesnika i zloupotrebe sistema u delovanju takmičenja na štetu učesnika ili treće strane;</w:t>
      </w:r>
    </w:p>
    <w:p w:rsidR="008F3352" w:rsidRDefault="008F3352" w:rsidP="008F3352">
      <w:r>
        <w:t>• (ne) funkcionisanje Interneta i Fejsbuka i posledice (ne) funkcionisanja bez obzira na razlog (ne) funkcionisanja;</w:t>
      </w:r>
    </w:p>
    <w:p w:rsidR="008F3352" w:rsidRDefault="008F3352" w:rsidP="008F3352">
      <w:r>
        <w:t>• ako sadržaj koji je kreirao Učesnik krši prava, patente ili zaštitne znakove trećih lica, Organizator ima pravo da ukloni takav sadržaj bez obrazloženja;</w:t>
      </w:r>
    </w:p>
    <w:p w:rsidR="008F3352" w:rsidRDefault="008F3352" w:rsidP="008F3352">
      <w:r>
        <w:t>• Organizator takođe ima pravo da ukloni bez objašnjenja sav sadržaj koji predstavlja diskriminaciju, uvredljiv sadržaj i uvrede na rasnoj, verskoj ili bilo kojoj drugoj osnovi po svom nahođenju.</w:t>
      </w:r>
    </w:p>
    <w:p w:rsidR="008F3352" w:rsidRDefault="008F3352" w:rsidP="008F3352"/>
    <w:p w:rsidR="008F3352" w:rsidRDefault="008F3352" w:rsidP="008F3352">
      <w:r>
        <w:t>Član 10.</w:t>
      </w:r>
    </w:p>
    <w:p w:rsidR="008F3352" w:rsidRDefault="008F3352" w:rsidP="008F3352">
      <w:r>
        <w:t>Učesnici automatski prihvataju trenutna pravila prijavljivanjem za učešće u takmičenju.</w:t>
      </w:r>
    </w:p>
    <w:p w:rsidR="008F3352" w:rsidRDefault="008F3352" w:rsidP="008F3352">
      <w:r>
        <w:t>Organizator ima pravo da otkaže ili prekine takmičenje u slučaju više sile.</w:t>
      </w:r>
    </w:p>
    <w:p w:rsidR="008F3352" w:rsidRDefault="008F3352" w:rsidP="008F3352">
      <w:r>
        <w:t>Organizator, ili bilo koja kompanija koju je Organizator angažovao za sprovođenje konkursa, ne preuzima odgovornost i ne eliminiše bilo kakvu naknadu ili obeštećenje u vezi sa troškovima, štetom ili gubitkom nastalim usled kašnjenja usled neizvršenja konkursa , i tokom učešća na takmičenju.</w:t>
      </w:r>
    </w:p>
    <w:p w:rsidR="008F3352" w:rsidRDefault="008F3352" w:rsidP="008F3352">
      <w:r>
        <w:t>Organizator i Administrator ne preuzimaju odgovornost za gubitak predmeta poslatih poštom.</w:t>
      </w:r>
    </w:p>
    <w:p w:rsidR="008F3352" w:rsidRDefault="008F3352" w:rsidP="008F3352">
      <w:r>
        <w:t>Nakon 60 dana od završetka takmičenja, Organizator i Administrator neće primiti nikakve žalbe u vezi sa konkursom.</w:t>
      </w:r>
    </w:p>
    <w:p w:rsidR="008F3352" w:rsidRDefault="008F3352" w:rsidP="008F3352">
      <w:r>
        <w:t>Organizator neće deliti nikakve dodatne nagrade osim onih navedenih u ovim pravilima (statusima).</w:t>
      </w:r>
    </w:p>
    <w:p w:rsidR="008F3352" w:rsidRDefault="008F3352" w:rsidP="008F3352"/>
    <w:p w:rsidR="009836C2" w:rsidRDefault="00A0166E" w:rsidP="008F3352">
      <w:r>
        <w:t>NoviBeograd</w:t>
      </w:r>
      <w:r w:rsidR="009836C2">
        <w:t xml:space="preserve">, </w:t>
      </w:r>
      <w:r w:rsidR="00964650">
        <w:t>1</w:t>
      </w:r>
      <w:r w:rsidR="00C53578">
        <w:t>3</w:t>
      </w:r>
      <w:r w:rsidR="009836C2">
        <w:t>.</w:t>
      </w:r>
      <w:r w:rsidR="00964650">
        <w:t>05</w:t>
      </w:r>
      <w:r w:rsidR="009836C2">
        <w:t>.20</w:t>
      </w:r>
      <w:r w:rsidR="00C53578">
        <w:t>2</w:t>
      </w:r>
      <w:r w:rsidR="009836C2">
        <w:t>1.</w:t>
      </w:r>
    </w:p>
    <w:p w:rsidR="00A0166E" w:rsidRDefault="00A0166E" w:rsidP="009836C2">
      <w:r w:rsidRPr="00A0166E">
        <w:t>Alpina YUG d.o.o.</w:t>
      </w:r>
    </w:p>
    <w:p w:rsidR="009836C2" w:rsidRDefault="009836C2" w:rsidP="009836C2">
      <w:r>
        <w:t>Priređivač</w:t>
      </w:r>
    </w:p>
    <w:p w:rsidR="00E043F8" w:rsidRDefault="00E043F8"/>
    <w:sectPr w:rsidR="00E043F8" w:rsidSect="0075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836C2"/>
    <w:rsid w:val="000B48E4"/>
    <w:rsid w:val="0016107A"/>
    <w:rsid w:val="00214795"/>
    <w:rsid w:val="00265E53"/>
    <w:rsid w:val="002B6AEA"/>
    <w:rsid w:val="00306E78"/>
    <w:rsid w:val="00325AE3"/>
    <w:rsid w:val="00385D56"/>
    <w:rsid w:val="00610BC6"/>
    <w:rsid w:val="00750B46"/>
    <w:rsid w:val="00792B85"/>
    <w:rsid w:val="008D6F66"/>
    <w:rsid w:val="008E7B9B"/>
    <w:rsid w:val="008F3352"/>
    <w:rsid w:val="00964650"/>
    <w:rsid w:val="009836C2"/>
    <w:rsid w:val="009B0AEF"/>
    <w:rsid w:val="009E55A3"/>
    <w:rsid w:val="00A0166E"/>
    <w:rsid w:val="00A17124"/>
    <w:rsid w:val="00BD502A"/>
    <w:rsid w:val="00C53578"/>
    <w:rsid w:val="00C955BE"/>
    <w:rsid w:val="00D74C82"/>
    <w:rsid w:val="00E043F8"/>
    <w:rsid w:val="00E20567"/>
    <w:rsid w:val="00E4129A"/>
    <w:rsid w:val="00E810EE"/>
    <w:rsid w:val="00E8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5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D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0004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0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2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725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84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6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85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85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17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7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161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39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5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43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1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63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82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81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105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8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73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504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24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28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4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6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4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574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10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574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5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49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23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34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182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88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8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1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9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4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23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1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47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86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41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588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22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6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6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3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egal/FB_Work_Privacy" TargetMode="External"/><Relationship Id="rId4" Type="http://schemas.openxmlformats.org/officeDocument/2006/relationships/hyperlink" Target="mailto:alpinayu@alpin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Čunčić</dc:creator>
  <cp:keywords/>
  <dc:description/>
  <cp:lastModifiedBy>ADMIN</cp:lastModifiedBy>
  <cp:revision>2</cp:revision>
  <dcterms:created xsi:type="dcterms:W3CDTF">2021-05-14T15:28:00Z</dcterms:created>
  <dcterms:modified xsi:type="dcterms:W3CDTF">2021-05-14T15:28:00Z</dcterms:modified>
</cp:coreProperties>
</file>